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46A53" w:rsidRPr="00346A53">
        <w:rPr>
          <w:rFonts w:ascii="GHEA Grapalat" w:hAnsi="GHEA Grapalat"/>
          <w:i w:val="0"/>
          <w:sz w:val="24"/>
          <w:szCs w:val="24"/>
          <w:lang w:val="hy-AM"/>
        </w:rPr>
        <w:t>10</w:t>
      </w:r>
      <w:r w:rsidRPr="00346A53">
        <w:rPr>
          <w:rFonts w:ascii="GHEA Grapalat" w:hAnsi="GHEA Grapalat"/>
          <w:i w:val="0"/>
          <w:sz w:val="24"/>
          <w:szCs w:val="24"/>
        </w:rPr>
        <w:t>.</w:t>
      </w:r>
      <w:r w:rsidRPr="00DB0B34">
        <w:rPr>
          <w:rFonts w:ascii="GHEA Grapalat" w:hAnsi="GHEA Grapalat"/>
          <w:i w:val="0"/>
          <w:sz w:val="24"/>
          <w:szCs w:val="24"/>
        </w:rPr>
        <w:t>0</w:t>
      </w:r>
      <w:r w:rsidR="006E2F97">
        <w:rPr>
          <w:rFonts w:ascii="GHEA Grapalat" w:hAnsi="GHEA Grapalat"/>
          <w:i w:val="0"/>
          <w:sz w:val="24"/>
          <w:szCs w:val="24"/>
          <w:lang w:val="hy-AM"/>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184DEB">
        <w:rPr>
          <w:rFonts w:ascii="GHEA Grapalat" w:hAnsi="GHEA Grapalat"/>
          <w:b/>
          <w:i w:val="0"/>
          <w:sz w:val="24"/>
          <w:szCs w:val="24"/>
        </w:rPr>
        <w:t>23/22</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6E2F97">
        <w:rPr>
          <w:rFonts w:ascii="GHEA Grapalat" w:hAnsi="GHEA Grapalat" w:cs="Calibri" w:hint="eastAsia"/>
          <w:b/>
          <w:bCs/>
          <w:i w:val="0"/>
          <w:color w:val="000000"/>
          <w:sz w:val="24"/>
          <w:szCs w:val="24"/>
        </w:rPr>
        <w:t>работ  по ремонту асфальтобетонного покрытия дворовых и междугородних дорог и тротуаров административного района Арабкир города Ереван</w:t>
      </w:r>
      <w:r w:rsidRPr="00D334B9">
        <w:rPr>
          <w:rFonts w:ascii="GHEA Grapalat" w:hAnsi="GHEA Grapalat" w:cs="Calibri"/>
          <w:b/>
          <w:bCs/>
          <w:i w:val="0"/>
          <w:color w:val="000000"/>
          <w:sz w:val="24"/>
          <w:szCs w:val="24"/>
        </w:rPr>
        <w:t>.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346A53" w:rsidRPr="00346A53">
        <w:rPr>
          <w:rFonts w:ascii="GHEA Grapalat" w:hAnsi="GHEA Grapalat"/>
          <w:b/>
          <w:i w:val="0"/>
          <w:spacing w:val="6"/>
          <w:sz w:val="24"/>
          <w:szCs w:val="24"/>
        </w:rPr>
        <w:t>10.04</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346A53">
        <w:rPr>
          <w:rFonts w:ascii="GHEA Grapalat" w:hAnsi="GHEA Grapalat"/>
          <w:b/>
          <w:i w:val="0"/>
          <w:spacing w:val="6"/>
          <w:sz w:val="24"/>
          <w:szCs w:val="24"/>
        </w:rPr>
        <w:t>10.04</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6E2F97">
        <w:rPr>
          <w:rFonts w:ascii="GHEA Grapalat" w:hAnsi="GHEA Grapalat" w:cs="Calibri"/>
          <w:bCs/>
          <w:color w:val="000000" w:themeColor="text1"/>
        </w:rPr>
        <w:t>РАБОТ  ПО РЕМОНТУ АСФАЛЬТОБЕТОННОГО ПОКРЫТИЯ ДВОРОВЫХ И МЕЖДУГОРОДНИХ ДОРОГ И ТРОТУАРОВ АДМИНИСТРАТИВНОГО РАЙОНА АРАБКИР ГОРОДА ЕРЕВАН</w:t>
      </w:r>
      <w:r w:rsidR="002D177A">
        <w:rPr>
          <w:rFonts w:ascii="GHEA Grapalat" w:hAnsi="GHEA Grapalat" w:cs="Calibri"/>
          <w:bCs/>
          <w:color w:val="000000" w:themeColor="text1"/>
        </w:rPr>
        <w:t xml:space="preserve"> </w:t>
      </w:r>
      <w:r w:rsidR="002D177A" w:rsidRPr="00773E49">
        <w:rPr>
          <w:rFonts w:ascii="GHEA Grapalat" w:hAnsi="GHEA Grapalat" w:cs="Calibri"/>
          <w:bCs/>
          <w:color w:val="000000" w:themeColor="text1"/>
        </w:rPr>
        <w:t xml:space="preserve"> </w:t>
      </w:r>
      <w:r w:rsidR="002D177A" w:rsidRPr="00D26CFE">
        <w:rPr>
          <w:rFonts w:ascii="GHEA Grapalat" w:hAnsi="GHEA Grapalat" w:cs="Calibri"/>
          <w:bCs/>
          <w:color w:val="000000" w:themeColor="text1"/>
        </w:rPr>
        <w:t xml:space="preserve">ДЛЯ НУЖД </w:t>
      </w:r>
      <w:r w:rsidRPr="00D26CFE">
        <w:rPr>
          <w:rFonts w:ascii="GHEA Grapalat" w:hAnsi="GHEA Grapalat" w:cs="Calibri"/>
          <w:bCs/>
          <w:color w:val="000000" w:themeColor="text1"/>
        </w:rPr>
        <w:t>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2D177A"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5713F" w:rsidP="0085713F">
      <w:pPr>
        <w:widowControl w:val="0"/>
        <w:spacing w:after="160"/>
        <w:ind w:firstLine="567"/>
        <w:jc w:val="center"/>
        <w:rPr>
          <w:rFonts w:ascii="GHEA Grapalat" w:hAnsi="GHEA Grapalat"/>
          <w:b/>
        </w:rPr>
      </w:pPr>
      <w:r w:rsidRPr="002D177A">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6E2F97">
        <w:rPr>
          <w:rFonts w:ascii="GHEA Grapalat" w:hAnsi="GHEA Grapalat" w:cs="Calibri"/>
          <w:b/>
          <w:bCs/>
          <w:color w:val="000000" w:themeColor="text1"/>
        </w:rPr>
        <w:t>РАБОТ  ПО РЕМОНТУ АСФАЛЬТОБЕТОННОГО ПОКРЫТИЯ ДВОРОВЫХ И МЕЖДУГОРОДНИХ ДОРОГ И ТРОТУАРОВ АДМИНИСТРАТИВНОГО РАЙОНА АРАБКИР ГОРОДА ЕРЕВАН</w:t>
      </w:r>
      <w:r w:rsidR="00D334B9" w:rsidRPr="00D334B9">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184DEB">
        <w:rPr>
          <w:rFonts w:ascii="GHEA Grapalat" w:hAnsi="GHEA Grapalat"/>
          <w:b/>
          <w:spacing w:val="-6"/>
        </w:rPr>
        <w:t>23/22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sidR="006E2F97">
        <w:rPr>
          <w:rFonts w:ascii="GHEA Grapalat" w:hAnsi="GHEA Grapalat" w:cs="Calibri"/>
          <w:b/>
          <w:bCs/>
          <w:i w:val="0"/>
          <w:color w:val="000000"/>
        </w:rPr>
        <w:t>работ  по ремонту асфальтобетонного покрытия дворовых и междугородних дорог и тротуаров административного района Арабкир города Ереван</w:t>
      </w:r>
      <w:r w:rsidR="002D177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334B9" w:rsidRPr="009044F1" w:rsidTr="004C5A03">
        <w:trPr>
          <w:trHeight w:val="500"/>
          <w:jc w:val="center"/>
        </w:trPr>
        <w:tc>
          <w:tcPr>
            <w:tcW w:w="802" w:type="dxa"/>
            <w:vAlign w:val="center"/>
          </w:tcPr>
          <w:p w:rsidR="00D334B9" w:rsidRPr="001E4122" w:rsidRDefault="00D334B9" w:rsidP="00D334B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334B9" w:rsidRPr="002D177A" w:rsidRDefault="006E2F97" w:rsidP="006E2F9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2 821 820 </w:t>
            </w:r>
          </w:p>
        </w:tc>
        <w:tc>
          <w:tcPr>
            <w:tcW w:w="7470" w:type="dxa"/>
            <w:vAlign w:val="center"/>
          </w:tcPr>
          <w:p w:rsidR="00D334B9" w:rsidRPr="00BE7FAA" w:rsidRDefault="00D334B9" w:rsidP="00D334B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2D177A">
              <w:rPr>
                <w:rFonts w:ascii="GHEA Grapalat" w:hAnsi="GHEA Grapalat" w:cs="Calibri"/>
                <w:bCs/>
                <w:color w:val="000000"/>
              </w:rPr>
              <w:t xml:space="preserve">надзору качества </w:t>
            </w:r>
            <w:r w:rsidR="006E2F97">
              <w:rPr>
                <w:rFonts w:ascii="GHEA Grapalat" w:hAnsi="GHEA Grapalat" w:cs="Sylfaen"/>
              </w:rPr>
              <w:t>работ  по ремонту асфальтобетонного покрытия дворовых и междугородних дорог и тротуаров административного района Арабкир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D334B9" w:rsidRDefault="00291130" w:rsidP="002D177A">
            <w:pPr>
              <w:pStyle w:val="BodyTextIndent2"/>
              <w:spacing w:line="240" w:lineRule="auto"/>
              <w:ind w:firstLine="0"/>
              <w:jc w:val="center"/>
              <w:rPr>
                <w:rFonts w:ascii="GHEA Grapalat" w:hAnsi="GHEA Grapalat"/>
                <w:b/>
                <w:lang w:val="hy-AM"/>
              </w:rPr>
            </w:pPr>
            <w:r w:rsidRPr="00291130">
              <w:rPr>
                <w:rFonts w:ascii="GHEA Grapalat" w:hAnsi="GHEA Grapalat"/>
                <w:b/>
                <w:lang w:val="hy-AM"/>
              </w:rPr>
              <w:t>1</w:t>
            </w:r>
          </w:p>
        </w:tc>
        <w:tc>
          <w:tcPr>
            <w:tcW w:w="7740" w:type="dxa"/>
            <w:vAlign w:val="center"/>
          </w:tcPr>
          <w:p w:rsidR="00291130" w:rsidRPr="006B2BA0" w:rsidRDefault="00291130" w:rsidP="002D177A">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2D177A">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D177A" w:rsidRDefault="002D177A"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2D177A">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2D177A">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w:t>
      </w:r>
      <w:r w:rsidR="006E2F97">
        <w:rPr>
          <w:rFonts w:ascii="GHEA Grapalat" w:hAnsi="GHEA Grapalat"/>
          <w:sz w:val="20"/>
          <w:szCs w:val="20"/>
        </w:rPr>
        <w:t>, оценивается в 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2D177A">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346A53">
        <w:rPr>
          <w:rFonts w:ascii="GHEA Grapalat" w:hAnsi="GHEA Grapalat"/>
          <w:b/>
          <w:spacing w:val="6"/>
          <w:sz w:val="24"/>
          <w:szCs w:val="24"/>
        </w:rPr>
        <w:t>10.04</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346A53">
        <w:rPr>
          <w:rFonts w:ascii="GHEA Grapalat" w:hAnsi="GHEA Grapalat"/>
          <w:b/>
          <w:spacing w:val="6"/>
          <w:sz w:val="24"/>
          <w:szCs w:val="24"/>
        </w:rPr>
        <w:t>10.04</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184DEB">
        <w:rPr>
          <w:rFonts w:ascii="GHEA Grapalat" w:hAnsi="GHEA Grapalat"/>
          <w:b/>
        </w:rPr>
        <w:t>23/22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84DEB">
        <w:rPr>
          <w:rFonts w:ascii="GHEA Grapalat" w:hAnsi="GHEA Grapalat"/>
          <w:b/>
        </w:rPr>
        <w:t>23/22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84DEB">
        <w:rPr>
          <w:rFonts w:ascii="GHEA Grapalat" w:hAnsi="GHEA Grapalat"/>
          <w:b/>
        </w:rPr>
        <w:t>23/22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184DEB">
        <w:rPr>
          <w:rFonts w:ascii="GHEA Grapalat" w:hAnsi="GHEA Grapalat"/>
          <w:b/>
        </w:rPr>
        <w:t>23/22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DB6B33" w:rsidRDefault="00DB6B33" w:rsidP="00DB6B33">
      <w:pPr>
        <w:jc w:val="right"/>
        <w:rPr>
          <w:rFonts w:ascii="GHEA Grapalat" w:hAnsi="GHEA Grapalat"/>
          <w:b/>
        </w:rPr>
      </w:pPr>
      <w:bookmarkStart w:id="20" w:name="_GoBack"/>
      <w:bookmarkEnd w:id="20"/>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184DEB">
        <w:rPr>
          <w:rFonts w:ascii="GHEA Grapalat" w:hAnsi="GHEA Grapalat"/>
          <w:b/>
        </w:rPr>
        <w:t>23/22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4327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4327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4327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4327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4327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4327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432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432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432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4327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432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432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432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432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4327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4327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4327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4327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432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4327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432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432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6A53" w:rsidRPr="000306ED" w:rsidRDefault="00346A53" w:rsidP="00346A5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184DEB">
        <w:rPr>
          <w:rFonts w:ascii="GHEA Grapalat" w:hAnsi="GHEA Grapalat"/>
          <w:b/>
        </w:rPr>
        <w:t>23/22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184DEB">
        <w:rPr>
          <w:rFonts w:ascii="GHEA Grapalat" w:hAnsi="GHEA Grapalat"/>
          <w:b/>
        </w:rPr>
        <w:t>23/22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34B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34B9" w:rsidRPr="005744FC" w:rsidRDefault="00D334B9" w:rsidP="00D334B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334B9" w:rsidRDefault="00D334B9" w:rsidP="00D334B9">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w:t>
            </w:r>
            <w:r w:rsidRPr="002D177A">
              <w:rPr>
                <w:rFonts w:ascii="GHEA Grapalat" w:hAnsi="GHEA Grapalat" w:cs="Calibri"/>
                <w:bCs/>
                <w:color w:val="000000"/>
              </w:rPr>
              <w:t xml:space="preserve">качества </w:t>
            </w:r>
            <w:r w:rsidR="006E2F97">
              <w:rPr>
                <w:rFonts w:ascii="GHEA Grapalat" w:hAnsi="GHEA Grapalat" w:cs="Sylfaen"/>
              </w:rPr>
              <w:t>работ  по ремонту асфальтобетонного покрытия дворовых и междугородних дорог и тротуаров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184DEB">
        <w:rPr>
          <w:rFonts w:ascii="GHEA Grapalat" w:hAnsi="GHEA Grapalat"/>
          <w:b/>
          <w:sz w:val="24"/>
          <w:szCs w:val="24"/>
        </w:rPr>
        <w:t>23/22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184DEB">
        <w:rPr>
          <w:rFonts w:ascii="GHEA Grapalat" w:hAnsi="GHEA Grapalat"/>
          <w:b/>
        </w:rPr>
        <w:t>23/22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184DEB">
        <w:rPr>
          <w:rFonts w:ascii="GHEA Grapalat" w:hAnsi="GHEA Grapalat"/>
          <w:b/>
          <w:sz w:val="22"/>
          <w:szCs w:val="22"/>
        </w:rPr>
        <w:t>23/22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D334B9" w:rsidRPr="00200B3B" w:rsidRDefault="00905268" w:rsidP="00D334B9">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D334B9" w:rsidRPr="00200B3B">
        <w:rPr>
          <w:rFonts w:ascii="GHEA Grapalat" w:hAnsi="GHEA Grapalat"/>
          <w:sz w:val="16"/>
          <w:szCs w:val="16"/>
        </w:rPr>
        <w:t>крайний   срок</w:t>
      </w:r>
      <w:r w:rsidR="00D334B9" w:rsidRPr="00200B3B">
        <w:rPr>
          <w:rFonts w:ascii="GHEA Grapalat" w:eastAsiaTheme="minorHAnsi" w:hAnsi="GHEA Grapalat" w:cstheme="minorBidi"/>
          <w:sz w:val="16"/>
          <w:szCs w:val="16"/>
        </w:rPr>
        <w:t xml:space="preserve"> оказания услуг</w:t>
      </w:r>
      <w:r w:rsidR="00D334B9" w:rsidRPr="00200B3B">
        <w:rPr>
          <w:rFonts w:ascii="GHEA Grapalat" w:hAnsi="GHEA Grapalat"/>
          <w:sz w:val="16"/>
          <w:szCs w:val="16"/>
        </w:rPr>
        <w:t>, предусмотренный заключаемым договором,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184DEB">
        <w:rPr>
          <w:rFonts w:ascii="GHEA Grapalat" w:hAnsi="GHEA Grapalat"/>
          <w:b/>
        </w:rPr>
        <w:t>23/22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184DEB">
        <w:rPr>
          <w:rFonts w:ascii="GHEA Grapalat" w:hAnsi="GHEA Grapalat"/>
          <w:b/>
          <w:sz w:val="24"/>
          <w:szCs w:val="24"/>
        </w:rPr>
        <w:t>23/22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EC3004">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EC3004">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2D177A" w:rsidRPr="00E40AC8" w:rsidTr="00EC3004">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D177A" w:rsidRPr="006E2F97" w:rsidRDefault="002D177A" w:rsidP="006E2F97">
            <w:pPr>
              <w:jc w:val="center"/>
              <w:rPr>
                <w:rFonts w:ascii="GHEA Grapalat" w:hAnsi="GHEA Grapalat"/>
                <w:sz w:val="20"/>
              </w:rPr>
            </w:pPr>
            <w:r w:rsidRPr="003D62F7">
              <w:rPr>
                <w:rFonts w:ascii="GHEA Grapalat" w:hAnsi="GHEA Grapalat"/>
                <w:sz w:val="20"/>
                <w:lang w:val="hy-AM"/>
              </w:rPr>
              <w:t>71351540/</w:t>
            </w:r>
            <w:r>
              <w:rPr>
                <w:rFonts w:ascii="GHEA Grapalat" w:hAnsi="GHEA Grapalat"/>
                <w:sz w:val="20"/>
                <w:lang w:val="hy-AM"/>
              </w:rPr>
              <w:t>1</w:t>
            </w:r>
            <w:r w:rsidR="006E2F97">
              <w:rPr>
                <w:rFonts w:ascii="GHEA Grapalat" w:hAnsi="GHEA Grapalat"/>
                <w:sz w:val="20"/>
              </w:rPr>
              <w:t>88</w:t>
            </w:r>
          </w:p>
        </w:tc>
        <w:tc>
          <w:tcPr>
            <w:tcW w:w="4494" w:type="dxa"/>
            <w:tcBorders>
              <w:top w:val="single" w:sz="4" w:space="0" w:color="auto"/>
              <w:left w:val="single" w:sz="4" w:space="0" w:color="auto"/>
              <w:right w:val="single" w:sz="4" w:space="0" w:color="auto"/>
            </w:tcBorders>
          </w:tcPr>
          <w:p w:rsidR="002D177A" w:rsidRPr="00E40AC8" w:rsidRDefault="002D177A" w:rsidP="002D177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D177A" w:rsidRDefault="006E2F97" w:rsidP="002D177A">
            <w:pPr>
              <w:jc w:val="center"/>
              <w:rPr>
                <w:rFonts w:ascii="Calibri" w:hAnsi="Calibri" w:cs="Calibri"/>
                <w:color w:val="000000"/>
                <w:sz w:val="18"/>
                <w:szCs w:val="18"/>
              </w:rPr>
            </w:pPr>
            <w:r>
              <w:rPr>
                <w:rFonts w:ascii="Calibri" w:hAnsi="Calibri" w:cs="Calibri"/>
                <w:color w:val="000000"/>
                <w:sz w:val="18"/>
                <w:szCs w:val="18"/>
              </w:rPr>
              <w:t>Адм/р Арабкир</w:t>
            </w:r>
          </w:p>
        </w:tc>
        <w:tc>
          <w:tcPr>
            <w:tcW w:w="2022" w:type="dxa"/>
            <w:tcBorders>
              <w:top w:val="single" w:sz="4" w:space="0" w:color="auto"/>
              <w:left w:val="single" w:sz="4" w:space="0" w:color="auto"/>
              <w:bottom w:val="single" w:sz="4" w:space="0" w:color="auto"/>
              <w:right w:val="single" w:sz="4" w:space="0" w:color="auto"/>
            </w:tcBorders>
            <w:vAlign w:val="center"/>
          </w:tcPr>
          <w:p w:rsidR="002D177A" w:rsidRDefault="002D177A" w:rsidP="002D177A">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2D177A">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714"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D177A" w:rsidRPr="00F412AC" w:rsidTr="002D177A">
        <w:trPr>
          <w:trHeight w:val="363"/>
          <w:jc w:val="center"/>
        </w:trPr>
        <w:tc>
          <w:tcPr>
            <w:tcW w:w="1207" w:type="dxa"/>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2D177A" w:rsidRPr="006E2F97" w:rsidRDefault="002D177A" w:rsidP="006E2F97">
            <w:pPr>
              <w:jc w:val="center"/>
              <w:rPr>
                <w:rFonts w:ascii="GHEA Grapalat" w:hAnsi="GHEA Grapalat"/>
                <w:sz w:val="20"/>
              </w:rPr>
            </w:pPr>
            <w:r w:rsidRPr="003D62F7">
              <w:rPr>
                <w:rFonts w:ascii="GHEA Grapalat" w:hAnsi="GHEA Grapalat"/>
                <w:sz w:val="20"/>
                <w:lang w:val="hy-AM"/>
              </w:rPr>
              <w:t>71351540/</w:t>
            </w:r>
            <w:r>
              <w:rPr>
                <w:rFonts w:ascii="GHEA Grapalat" w:hAnsi="GHEA Grapalat"/>
                <w:sz w:val="20"/>
                <w:lang w:val="hy-AM"/>
              </w:rPr>
              <w:t>1</w:t>
            </w:r>
            <w:r w:rsidR="006E2F97">
              <w:rPr>
                <w:rFonts w:ascii="GHEA Grapalat" w:hAnsi="GHEA Grapalat"/>
                <w:sz w:val="20"/>
              </w:rPr>
              <w:t>88</w:t>
            </w:r>
          </w:p>
        </w:tc>
        <w:tc>
          <w:tcPr>
            <w:tcW w:w="2236" w:type="dxa"/>
            <w:vAlign w:val="center"/>
          </w:tcPr>
          <w:p w:rsidR="002D177A" w:rsidRDefault="002D177A" w:rsidP="002D177A">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6E2F97" w:rsidRPr="006E2F97">
              <w:rPr>
                <w:rFonts w:ascii="GHEA Grapalat" w:hAnsi="GHEA Grapalat" w:cs="Calibri"/>
                <w:bCs/>
                <w:color w:val="000000"/>
              </w:rPr>
              <w:t>работ  по ремонту асфальтобетонного покрытия дворовых и междугородних дорог и тротуаров административного района Арабкир города Ереван</w:t>
            </w:r>
          </w:p>
        </w:tc>
        <w:tc>
          <w:tcPr>
            <w:tcW w:w="714" w:type="dxa"/>
            <w:vAlign w:val="center"/>
          </w:tcPr>
          <w:p w:rsidR="002D177A" w:rsidRPr="00A42C01" w:rsidRDefault="002D177A" w:rsidP="002D177A">
            <w:pPr>
              <w:widowControl w:val="0"/>
              <w:spacing w:after="120"/>
              <w:jc w:val="center"/>
              <w:rPr>
                <w:rFonts w:ascii="GHEA Grapalat" w:hAnsi="GHEA Grapalat"/>
                <w:sz w:val="20"/>
              </w:rPr>
            </w:pPr>
            <w:r w:rsidRPr="00A42C01">
              <w:rPr>
                <w:rFonts w:ascii="GHEA Grapalat" w:hAnsi="GHEA Grapalat"/>
                <w:sz w:val="20"/>
              </w:rPr>
              <w:t>... %</w:t>
            </w:r>
          </w:p>
        </w:tc>
        <w:tc>
          <w:tcPr>
            <w:tcW w:w="714" w:type="dxa"/>
            <w:vAlign w:val="center"/>
          </w:tcPr>
          <w:p w:rsidR="002D177A" w:rsidRPr="00F412AC" w:rsidRDefault="002D177A" w:rsidP="002D177A">
            <w:pPr>
              <w:widowControl w:val="0"/>
              <w:spacing w:after="120"/>
              <w:jc w:val="center"/>
              <w:rPr>
                <w:rFonts w:ascii="GHEA Grapalat" w:hAnsi="GHEA Grapalat"/>
                <w:sz w:val="16"/>
              </w:rPr>
            </w:pPr>
            <w:r w:rsidRPr="00F412AC">
              <w:rPr>
                <w:rFonts w:ascii="GHEA Grapalat" w:hAnsi="GHEA Grapalat"/>
                <w:sz w:val="16"/>
              </w:rPr>
              <w:t>... %</w:t>
            </w:r>
          </w:p>
        </w:tc>
        <w:tc>
          <w:tcPr>
            <w:tcW w:w="714" w:type="dxa"/>
            <w:vAlign w:val="center"/>
          </w:tcPr>
          <w:p w:rsidR="002D177A" w:rsidRPr="00F412AC" w:rsidRDefault="002D177A" w:rsidP="002D177A">
            <w:pPr>
              <w:widowControl w:val="0"/>
              <w:spacing w:after="120"/>
              <w:jc w:val="center"/>
              <w:rPr>
                <w:rFonts w:ascii="GHEA Grapalat" w:hAnsi="GHEA Grapalat" w:cs="Arial"/>
                <w:sz w:val="16"/>
              </w:rPr>
            </w:pPr>
            <w:r w:rsidRPr="00F412AC">
              <w:rPr>
                <w:rFonts w:ascii="GHEA Grapalat" w:hAnsi="GHEA Grapalat"/>
                <w:sz w:val="16"/>
              </w:rPr>
              <w:t>... %</w:t>
            </w:r>
          </w:p>
        </w:tc>
        <w:tc>
          <w:tcPr>
            <w:tcW w:w="715" w:type="dxa"/>
            <w:vAlign w:val="center"/>
          </w:tcPr>
          <w:p w:rsidR="002D177A" w:rsidRPr="00F412AC" w:rsidRDefault="006E2F97" w:rsidP="002D177A">
            <w:pPr>
              <w:widowControl w:val="0"/>
              <w:spacing w:after="120"/>
              <w:jc w:val="center"/>
              <w:rPr>
                <w:rFonts w:ascii="GHEA Grapalat" w:hAnsi="GHEA Grapalat" w:cs="Arial"/>
                <w:sz w:val="16"/>
              </w:rPr>
            </w:pPr>
            <w:r>
              <w:rPr>
                <w:rFonts w:ascii="GHEA Grapalat" w:hAnsi="GHEA Grapalat"/>
                <w:sz w:val="16"/>
              </w:rPr>
              <w:t>30</w:t>
            </w:r>
            <w:r w:rsidR="002D177A" w:rsidRPr="00F412AC">
              <w:rPr>
                <w:rFonts w:ascii="GHEA Grapalat" w:hAnsi="GHEA Grapalat"/>
                <w:sz w:val="16"/>
              </w:rPr>
              <w:t xml:space="preserve"> %</w:t>
            </w:r>
          </w:p>
        </w:tc>
        <w:tc>
          <w:tcPr>
            <w:tcW w:w="714" w:type="dxa"/>
            <w:vAlign w:val="center"/>
          </w:tcPr>
          <w:p w:rsidR="002D177A" w:rsidRPr="00F412AC" w:rsidRDefault="006E2F97" w:rsidP="002D177A">
            <w:pPr>
              <w:widowControl w:val="0"/>
              <w:spacing w:after="120"/>
              <w:jc w:val="center"/>
              <w:rPr>
                <w:rFonts w:ascii="GHEA Grapalat" w:hAnsi="GHEA Grapalat" w:cs="Arial"/>
                <w:sz w:val="16"/>
              </w:rPr>
            </w:pPr>
            <w:r>
              <w:rPr>
                <w:rFonts w:ascii="GHEA Grapalat" w:hAnsi="GHEA Grapalat"/>
                <w:sz w:val="16"/>
              </w:rPr>
              <w:t>30</w:t>
            </w:r>
            <w:r w:rsidR="002D177A" w:rsidRPr="00F412AC">
              <w:rPr>
                <w:rFonts w:ascii="GHEA Grapalat" w:hAnsi="GHEA Grapalat"/>
                <w:sz w:val="16"/>
              </w:rPr>
              <w:t xml:space="preserve"> %</w:t>
            </w:r>
          </w:p>
        </w:tc>
        <w:tc>
          <w:tcPr>
            <w:tcW w:w="714" w:type="dxa"/>
            <w:vAlign w:val="center"/>
          </w:tcPr>
          <w:p w:rsidR="002D177A" w:rsidRPr="00F412AC" w:rsidRDefault="006E2F97" w:rsidP="002D177A">
            <w:pPr>
              <w:widowControl w:val="0"/>
              <w:spacing w:after="120"/>
              <w:jc w:val="center"/>
              <w:rPr>
                <w:rFonts w:ascii="GHEA Grapalat" w:hAnsi="GHEA Grapalat" w:cs="Arial"/>
                <w:sz w:val="16"/>
              </w:rPr>
            </w:pPr>
            <w:r>
              <w:rPr>
                <w:rFonts w:ascii="GHEA Grapalat" w:hAnsi="GHEA Grapalat"/>
                <w:sz w:val="16"/>
              </w:rPr>
              <w:t>30</w:t>
            </w:r>
            <w:r w:rsidR="002D177A" w:rsidRPr="00F412AC">
              <w:rPr>
                <w:rFonts w:ascii="GHEA Grapalat" w:hAnsi="GHEA Grapalat"/>
                <w:sz w:val="16"/>
              </w:rPr>
              <w:t>%</w:t>
            </w:r>
          </w:p>
        </w:tc>
        <w:tc>
          <w:tcPr>
            <w:tcW w:w="715" w:type="dxa"/>
            <w:vAlign w:val="center"/>
          </w:tcPr>
          <w:p w:rsidR="002D177A" w:rsidRPr="00F412AC" w:rsidRDefault="006E2F97" w:rsidP="002D177A">
            <w:pPr>
              <w:widowControl w:val="0"/>
              <w:spacing w:after="120"/>
              <w:jc w:val="center"/>
              <w:rPr>
                <w:rFonts w:ascii="GHEA Grapalat" w:hAnsi="GHEA Grapalat" w:cs="Arial"/>
                <w:sz w:val="16"/>
              </w:rPr>
            </w:pPr>
            <w:r>
              <w:rPr>
                <w:rFonts w:ascii="GHEA Grapalat" w:hAnsi="GHEA Grapalat"/>
                <w:sz w:val="16"/>
              </w:rPr>
              <w:t>60</w:t>
            </w:r>
            <w:r w:rsidR="002D177A" w:rsidRPr="00F412AC">
              <w:rPr>
                <w:rFonts w:ascii="GHEA Grapalat" w:hAnsi="GHEA Grapalat"/>
                <w:sz w:val="16"/>
              </w:rPr>
              <w:t xml:space="preserve"> %</w:t>
            </w:r>
          </w:p>
        </w:tc>
        <w:tc>
          <w:tcPr>
            <w:tcW w:w="714" w:type="dxa"/>
            <w:vAlign w:val="center"/>
          </w:tcPr>
          <w:p w:rsidR="002D177A" w:rsidRDefault="006E2F97" w:rsidP="002D177A">
            <w:r>
              <w:rPr>
                <w:rFonts w:ascii="GHEA Grapalat" w:hAnsi="GHEA Grapalat"/>
                <w:sz w:val="16"/>
              </w:rPr>
              <w:t>60</w:t>
            </w:r>
            <w:r w:rsidR="002D177A" w:rsidRPr="00E77B62">
              <w:rPr>
                <w:rFonts w:ascii="GHEA Grapalat" w:hAnsi="GHEA Grapalat"/>
                <w:sz w:val="16"/>
              </w:rPr>
              <w:t>%</w:t>
            </w:r>
          </w:p>
        </w:tc>
        <w:tc>
          <w:tcPr>
            <w:tcW w:w="714" w:type="dxa"/>
            <w:vAlign w:val="center"/>
          </w:tcPr>
          <w:p w:rsidR="002D177A" w:rsidRDefault="006E2F97" w:rsidP="002D177A">
            <w:r>
              <w:rPr>
                <w:rFonts w:ascii="GHEA Grapalat" w:hAnsi="GHEA Grapalat"/>
                <w:sz w:val="16"/>
              </w:rPr>
              <w:t>60</w:t>
            </w:r>
            <w:r w:rsidR="002D177A" w:rsidRPr="00E77B62">
              <w:rPr>
                <w:rFonts w:ascii="GHEA Grapalat" w:hAnsi="GHEA Grapalat"/>
                <w:sz w:val="16"/>
              </w:rPr>
              <w:t xml:space="preserve"> %</w:t>
            </w:r>
          </w:p>
        </w:tc>
        <w:tc>
          <w:tcPr>
            <w:tcW w:w="715"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c>
          <w:tcPr>
            <w:tcW w:w="715"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277" w:rsidRDefault="00C43277">
      <w:r>
        <w:separator/>
      </w:r>
    </w:p>
  </w:endnote>
  <w:endnote w:type="continuationSeparator" w:id="0">
    <w:p w:rsidR="00C43277" w:rsidRDefault="00C4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46A53">
          <w:rPr>
            <w:rFonts w:ascii="GHEA Grapalat" w:hAnsi="GHEA Grapalat"/>
            <w:noProof/>
            <w:sz w:val="24"/>
            <w:szCs w:val="24"/>
          </w:rPr>
          <w:t>34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277" w:rsidRDefault="00C43277">
      <w:r>
        <w:separator/>
      </w:r>
    </w:p>
  </w:footnote>
  <w:footnote w:type="continuationSeparator" w:id="0">
    <w:p w:rsidR="00C43277" w:rsidRDefault="00C43277">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346A53" w:rsidRPr="00B1013B" w:rsidRDefault="00346A53" w:rsidP="00346A5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Pr="00346A53" w:rsidRDefault="005D791C" w:rsidP="006B3E56">
      <w:pPr>
        <w:jc w:val="both"/>
        <w:rPr>
          <w:rFonts w:ascii="GHEA Grapalat" w:hAnsi="GHEA Grapalat"/>
          <w:sz w:val="20"/>
          <w:szCs w:val="20"/>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5">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5D791C" w:rsidRPr="00CA2754" w:rsidRDefault="005D791C" w:rsidP="003B2F27">
      <w:pPr>
        <w:pStyle w:val="FootnoteText"/>
        <w:jc w:val="both"/>
        <w:rPr>
          <w:sz w:val="2"/>
          <w:szCs w:val="2"/>
        </w:rPr>
      </w:pPr>
    </w:p>
  </w:footnote>
  <w:footnote w:id="21">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EB"/>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77A"/>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53"/>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F"/>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F9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77"/>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B9"/>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6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004"/>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195"/>
    <w:rsid w:val="00F332DF"/>
    <w:rsid w:val="00F339E3"/>
    <w:rsid w:val="00F34417"/>
    <w:rsid w:val="00F350CC"/>
    <w:rsid w:val="00F3601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655EE-73DD-4B21-B8A0-C1EA7D8D9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2612</TotalTime>
  <Pages>82</Pages>
  <Words>18894</Words>
  <Characters>107697</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1694</cp:revision>
  <cp:lastPrinted>2018-02-16T07:12:00Z</cp:lastPrinted>
  <dcterms:created xsi:type="dcterms:W3CDTF">2019-10-28T07:04:00Z</dcterms:created>
  <dcterms:modified xsi:type="dcterms:W3CDTF">2023-03-10T06:43:00Z</dcterms:modified>
</cp:coreProperties>
</file>